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54C9" w:rsidRPr="00CA54C9" w:rsidRDefault="00CA54C9" w:rsidP="00CA54C9">
      <w:pPr>
        <w:shd w:val="clear" w:color="auto" w:fill="FEFEFE"/>
        <w:spacing w:after="240" w:line="240" w:lineRule="auto"/>
        <w:rPr>
          <w:rFonts w:ascii="Helvetica" w:eastAsia="Times New Roman" w:hAnsi="Helvetica" w:cs="Times New Roman"/>
          <w:color w:val="0A0A0A"/>
          <w:sz w:val="24"/>
          <w:szCs w:val="24"/>
          <w:lang w:eastAsia="en-AU"/>
        </w:rPr>
      </w:pPr>
      <w:r w:rsidRPr="00CA54C9">
        <w:rPr>
          <w:rFonts w:ascii="Helvetica" w:eastAsia="Times New Roman" w:hAnsi="Helvetica" w:cs="Times New Roman"/>
          <w:color w:val="0A0A0A"/>
          <w:sz w:val="24"/>
          <w:szCs w:val="24"/>
          <w:lang w:eastAsia="en-AU"/>
        </w:rPr>
        <w:t>When using the </w:t>
      </w:r>
      <w:r w:rsidRPr="00CA54C9">
        <w:rPr>
          <w:rFonts w:ascii="Helvetica" w:eastAsia="Times New Roman" w:hAnsi="Helvetica" w:cs="Times New Roman"/>
          <w:b/>
          <w:bCs/>
          <w:color w:val="0A0A0A"/>
          <w:sz w:val="24"/>
          <w:szCs w:val="24"/>
          <w:lang w:eastAsia="en-AU"/>
        </w:rPr>
        <w:t>Add to Graphic Group</w:t>
      </w:r>
      <w:r w:rsidRPr="00CA54C9">
        <w:rPr>
          <w:rFonts w:ascii="Helvetica" w:eastAsia="Times New Roman" w:hAnsi="Helvetica" w:cs="Times New Roman"/>
          <w:color w:val="0A0A0A"/>
          <w:sz w:val="24"/>
          <w:szCs w:val="24"/>
          <w:lang w:eastAsia="en-AU"/>
        </w:rPr>
        <w:t> tool to create Named Groups there is a Member Type selection for </w:t>
      </w:r>
      <w:r w:rsidRPr="00CA54C9">
        <w:rPr>
          <w:rFonts w:ascii="Helvetica" w:eastAsia="Times New Roman" w:hAnsi="Helvetica" w:cs="Times New Roman"/>
          <w:b/>
          <w:bCs/>
          <w:color w:val="0A0A0A"/>
          <w:sz w:val="24"/>
          <w:szCs w:val="24"/>
          <w:lang w:eastAsia="en-AU"/>
        </w:rPr>
        <w:t>Active</w:t>
      </w:r>
      <w:r w:rsidRPr="00CA54C9">
        <w:rPr>
          <w:rFonts w:ascii="Helvetica" w:eastAsia="Times New Roman" w:hAnsi="Helvetica" w:cs="Times New Roman"/>
          <w:color w:val="0A0A0A"/>
          <w:sz w:val="24"/>
          <w:szCs w:val="24"/>
          <w:lang w:eastAsia="en-AU"/>
        </w:rPr>
        <w:t> or</w:t>
      </w:r>
      <w:r w:rsidRPr="00CA54C9">
        <w:rPr>
          <w:rFonts w:ascii="Helvetica" w:eastAsia="Times New Roman" w:hAnsi="Helvetica" w:cs="Times New Roman"/>
          <w:b/>
          <w:bCs/>
          <w:color w:val="0A0A0A"/>
          <w:sz w:val="24"/>
          <w:szCs w:val="24"/>
          <w:lang w:eastAsia="en-AU"/>
        </w:rPr>
        <w:t> Passive</w:t>
      </w:r>
      <w:r w:rsidRPr="00CA54C9">
        <w:rPr>
          <w:rFonts w:ascii="Helvetica" w:eastAsia="Times New Roman" w:hAnsi="Helvetica" w:cs="Times New Roman"/>
          <w:color w:val="0A0A0A"/>
          <w:sz w:val="24"/>
          <w:szCs w:val="24"/>
          <w:lang w:eastAsia="en-AU"/>
        </w:rPr>
        <w:t>.</w:t>
      </w:r>
    </w:p>
    <w:p w:rsidR="00CA54C9" w:rsidRPr="00CA54C9" w:rsidRDefault="00CA54C9" w:rsidP="00CA54C9">
      <w:pPr>
        <w:shd w:val="clear" w:color="auto" w:fill="FEFEFE"/>
        <w:spacing w:after="0" w:line="240" w:lineRule="auto"/>
        <w:rPr>
          <w:rFonts w:ascii="Helvetica" w:eastAsia="Times New Roman" w:hAnsi="Helvetica" w:cs="Times New Roman"/>
          <w:color w:val="0A0A0A"/>
          <w:sz w:val="24"/>
          <w:szCs w:val="24"/>
          <w:lang w:eastAsia="en-AU"/>
        </w:rPr>
      </w:pPr>
      <w:r w:rsidRPr="00CA54C9">
        <w:rPr>
          <w:rFonts w:ascii="Helvetica" w:eastAsia="Times New Roman" w:hAnsi="Helvetica" w:cs="Times New Roman"/>
          <w:noProof/>
          <w:color w:val="0A0A0A"/>
          <w:sz w:val="24"/>
          <w:szCs w:val="24"/>
          <w:lang w:eastAsia="en-AU"/>
        </w:rPr>
        <w:drawing>
          <wp:inline distT="0" distB="0" distL="0" distR="0">
            <wp:extent cx="3347085" cy="1440815"/>
            <wp:effectExtent l="0" t="0" r="5715" b="6985"/>
            <wp:docPr id="1" name="Picture 1" descr="https://envisioncad.com/wp-content/uploads/2019/12/named-gro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visioncad.com/wp-content/uploads/2019/12/named-group.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47085" cy="1440815"/>
                    </a:xfrm>
                    <a:prstGeom prst="rect">
                      <a:avLst/>
                    </a:prstGeom>
                    <a:noFill/>
                    <a:ln>
                      <a:noFill/>
                    </a:ln>
                  </pic:spPr>
                </pic:pic>
              </a:graphicData>
            </a:graphic>
          </wp:inline>
        </w:drawing>
      </w:r>
    </w:p>
    <w:p w:rsidR="00CA54C9" w:rsidRDefault="00CA54C9" w:rsidP="00CA54C9">
      <w:pPr>
        <w:shd w:val="clear" w:color="auto" w:fill="FEFEFE"/>
        <w:spacing w:after="240" w:line="240" w:lineRule="auto"/>
        <w:rPr>
          <w:rFonts w:ascii="Helvetica" w:eastAsia="Times New Roman" w:hAnsi="Helvetica" w:cs="Times New Roman"/>
          <w:color w:val="0A0A0A"/>
          <w:sz w:val="24"/>
          <w:szCs w:val="24"/>
          <w:lang w:eastAsia="en-AU"/>
        </w:rPr>
      </w:pPr>
    </w:p>
    <w:p w:rsidR="00CA54C9" w:rsidRPr="00CA54C9" w:rsidRDefault="00CA54C9" w:rsidP="00CA54C9">
      <w:pPr>
        <w:shd w:val="clear" w:color="auto" w:fill="FEFEFE"/>
        <w:spacing w:after="240" w:line="240" w:lineRule="auto"/>
        <w:rPr>
          <w:rFonts w:ascii="Helvetica" w:eastAsia="Times New Roman" w:hAnsi="Helvetica" w:cs="Times New Roman"/>
          <w:color w:val="0A0A0A"/>
          <w:sz w:val="24"/>
          <w:szCs w:val="24"/>
          <w:lang w:eastAsia="en-AU"/>
        </w:rPr>
      </w:pPr>
      <w:r w:rsidRPr="00CA54C9">
        <w:rPr>
          <w:rFonts w:ascii="Helvetica" w:eastAsia="Times New Roman" w:hAnsi="Helvetica" w:cs="Times New Roman"/>
          <w:color w:val="0A0A0A"/>
          <w:sz w:val="24"/>
          <w:szCs w:val="24"/>
          <w:lang w:eastAsia="en-AU"/>
        </w:rPr>
        <w:t>The Member Type settings are as follows:</w:t>
      </w:r>
    </w:p>
    <w:p w:rsidR="00CA54C9" w:rsidRPr="00CA54C9" w:rsidRDefault="00CA54C9" w:rsidP="00CA54C9">
      <w:pPr>
        <w:numPr>
          <w:ilvl w:val="0"/>
          <w:numId w:val="1"/>
        </w:numPr>
        <w:shd w:val="clear" w:color="auto" w:fill="FEFEFE"/>
        <w:spacing w:after="120" w:line="240" w:lineRule="auto"/>
        <w:ind w:left="714" w:hanging="357"/>
        <w:rPr>
          <w:rFonts w:ascii="Helvetica" w:eastAsia="Times New Roman" w:hAnsi="Helvetica" w:cs="Times New Roman"/>
          <w:color w:val="0A0A0A"/>
          <w:sz w:val="24"/>
          <w:szCs w:val="24"/>
          <w:lang w:eastAsia="en-AU"/>
        </w:rPr>
      </w:pPr>
      <w:r w:rsidRPr="00CA54C9">
        <w:rPr>
          <w:rFonts w:ascii="Helvetica" w:eastAsia="Times New Roman" w:hAnsi="Helvetica" w:cs="Times New Roman"/>
          <w:b/>
          <w:bCs/>
          <w:color w:val="0A0A0A"/>
          <w:sz w:val="24"/>
          <w:szCs w:val="24"/>
          <w:lang w:eastAsia="en-AU"/>
        </w:rPr>
        <w:t>Active</w:t>
      </w:r>
      <w:r w:rsidRPr="00CA54C9">
        <w:rPr>
          <w:rFonts w:ascii="Helvetica" w:eastAsia="Times New Roman" w:hAnsi="Helvetica" w:cs="Times New Roman"/>
          <w:color w:val="0A0A0A"/>
          <w:sz w:val="24"/>
          <w:szCs w:val="24"/>
          <w:lang w:eastAsia="en-AU"/>
        </w:rPr>
        <w:t xml:space="preserve"> – The Named Group will </w:t>
      </w:r>
      <w:proofErr w:type="spellStart"/>
      <w:r w:rsidRPr="00CA54C9">
        <w:rPr>
          <w:rFonts w:ascii="Helvetica" w:eastAsia="Times New Roman" w:hAnsi="Helvetica" w:cs="Times New Roman"/>
          <w:color w:val="0A0A0A"/>
          <w:sz w:val="24"/>
          <w:szCs w:val="24"/>
          <w:lang w:eastAsia="en-AU"/>
        </w:rPr>
        <w:t>honor</w:t>
      </w:r>
      <w:proofErr w:type="spellEnd"/>
      <w:r w:rsidRPr="00CA54C9">
        <w:rPr>
          <w:rFonts w:ascii="Helvetica" w:eastAsia="Times New Roman" w:hAnsi="Helvetica" w:cs="Times New Roman"/>
          <w:color w:val="0A0A0A"/>
          <w:sz w:val="24"/>
          <w:szCs w:val="24"/>
          <w:lang w:eastAsia="en-AU"/>
        </w:rPr>
        <w:t xml:space="preserve"> the Graphic Group lock setting. This means that when the Graphic Group lock is toggled on any of the Manipulate tools (Move, Copy, Rotate, etc.) will operate on all members of the Named Group.</w:t>
      </w:r>
    </w:p>
    <w:p w:rsidR="00CA54C9" w:rsidRPr="00CA54C9" w:rsidRDefault="00CA54C9" w:rsidP="00CA54C9">
      <w:pPr>
        <w:numPr>
          <w:ilvl w:val="0"/>
          <w:numId w:val="1"/>
        </w:numPr>
        <w:shd w:val="clear" w:color="auto" w:fill="FEFEFE"/>
        <w:spacing w:after="120" w:line="240" w:lineRule="auto"/>
        <w:ind w:left="714" w:hanging="357"/>
        <w:rPr>
          <w:rFonts w:ascii="Helvetica" w:eastAsia="Times New Roman" w:hAnsi="Helvetica" w:cs="Times New Roman"/>
          <w:color w:val="0A0A0A"/>
          <w:sz w:val="24"/>
          <w:szCs w:val="24"/>
          <w:lang w:eastAsia="en-AU"/>
        </w:rPr>
      </w:pPr>
      <w:r w:rsidRPr="00CA54C9">
        <w:rPr>
          <w:rFonts w:ascii="Helvetica" w:eastAsia="Times New Roman" w:hAnsi="Helvetica" w:cs="Times New Roman"/>
          <w:b/>
          <w:bCs/>
          <w:color w:val="0A0A0A"/>
          <w:sz w:val="24"/>
          <w:szCs w:val="24"/>
          <w:lang w:eastAsia="en-AU"/>
        </w:rPr>
        <w:t>Passive</w:t>
      </w:r>
      <w:r w:rsidRPr="00CA54C9">
        <w:rPr>
          <w:rFonts w:ascii="Helvetica" w:eastAsia="Times New Roman" w:hAnsi="Helvetica" w:cs="Times New Roman"/>
          <w:color w:val="0A0A0A"/>
          <w:sz w:val="24"/>
          <w:szCs w:val="24"/>
          <w:lang w:eastAsia="en-AU"/>
        </w:rPr>
        <w:t> – The Graphic Group lock setting has no effect on selecting members of the Named Group.</w:t>
      </w:r>
    </w:p>
    <w:p w:rsidR="000A4BEA" w:rsidRPr="00542BE4" w:rsidRDefault="000A4BEA">
      <w:pPr>
        <w:rPr>
          <w:sz w:val="24"/>
          <w:szCs w:val="24"/>
        </w:rPr>
      </w:pPr>
    </w:p>
    <w:sectPr w:rsidR="000A4BEA" w:rsidRPr="00542BE4" w:rsidSect="00CA54C9">
      <w:headerReference w:type="even" r:id="rId8"/>
      <w:headerReference w:type="default" r:id="rId9"/>
      <w:footerReference w:type="even" r:id="rId10"/>
      <w:footerReference w:type="default" r:id="rId11"/>
      <w:headerReference w:type="first" r:id="rId12"/>
      <w:footerReference w:type="first" r:id="rId13"/>
      <w:pgSz w:w="11906" w:h="16838"/>
      <w:pgMar w:top="1701" w:right="567" w:bottom="1134"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7F41" w:rsidRDefault="007E7F41" w:rsidP="00CA54C9">
      <w:pPr>
        <w:spacing w:after="0" w:line="240" w:lineRule="auto"/>
      </w:pPr>
      <w:r>
        <w:separator/>
      </w:r>
    </w:p>
  </w:endnote>
  <w:endnote w:type="continuationSeparator" w:id="0">
    <w:p w:rsidR="007E7F41" w:rsidRDefault="007E7F41" w:rsidP="00CA54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54C9" w:rsidRDefault="00CA54C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54C9" w:rsidRDefault="00CA54C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54C9" w:rsidRDefault="00CA54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7F41" w:rsidRDefault="007E7F41" w:rsidP="00CA54C9">
      <w:pPr>
        <w:spacing w:after="0" w:line="240" w:lineRule="auto"/>
      </w:pPr>
      <w:r>
        <w:separator/>
      </w:r>
    </w:p>
  </w:footnote>
  <w:footnote w:type="continuationSeparator" w:id="0">
    <w:p w:rsidR="007E7F41" w:rsidRDefault="007E7F41" w:rsidP="00CA54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54C9" w:rsidRDefault="00CA54C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54C9" w:rsidRDefault="00CA54C9" w:rsidP="00CA54C9">
    <w:pPr>
      <w:pStyle w:val="Heading1"/>
      <w:jc w:val="center"/>
    </w:pPr>
    <w:bookmarkStart w:id="0" w:name="_GoBack"/>
    <w:r>
      <w:t>ACTIVE v</w:t>
    </w:r>
    <w:r w:rsidRPr="00CA54C9">
      <w:t xml:space="preserve"> PASSIVE NAMED GROUPS</w:t>
    </w:r>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54C9" w:rsidRDefault="00CA54C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AA73A3"/>
    <w:multiLevelType w:val="multilevel"/>
    <w:tmpl w:val="1542C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4C9"/>
    <w:rsid w:val="000A4BEA"/>
    <w:rsid w:val="00542BE4"/>
    <w:rsid w:val="007E7F41"/>
    <w:rsid w:val="00CA54C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63C6BE-C4A4-42F9-AFD8-25DF092EA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CA54C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54C9"/>
    <w:rPr>
      <w:rFonts w:ascii="Times New Roman" w:eastAsia="Times New Roman" w:hAnsi="Times New Roman" w:cs="Times New Roman"/>
      <w:b/>
      <w:bCs/>
      <w:kern w:val="36"/>
      <w:sz w:val="48"/>
      <w:szCs w:val="48"/>
      <w:lang w:eastAsia="en-AU"/>
    </w:rPr>
  </w:style>
  <w:style w:type="paragraph" w:customStyle="1" w:styleId="byline">
    <w:name w:val="byline"/>
    <w:basedOn w:val="Normal"/>
    <w:rsid w:val="00CA54C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NormalWeb">
    <w:name w:val="Normal (Web)"/>
    <w:basedOn w:val="Normal"/>
    <w:uiPriority w:val="99"/>
    <w:semiHidden/>
    <w:unhideWhenUsed/>
    <w:rsid w:val="00CA54C9"/>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CA54C9"/>
    <w:rPr>
      <w:b/>
      <w:bCs/>
    </w:rPr>
  </w:style>
  <w:style w:type="paragraph" w:styleId="Header">
    <w:name w:val="header"/>
    <w:basedOn w:val="Normal"/>
    <w:link w:val="HeaderChar"/>
    <w:uiPriority w:val="99"/>
    <w:unhideWhenUsed/>
    <w:rsid w:val="00CA54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54C9"/>
  </w:style>
  <w:style w:type="paragraph" w:styleId="Footer">
    <w:name w:val="footer"/>
    <w:basedOn w:val="Normal"/>
    <w:link w:val="FooterChar"/>
    <w:uiPriority w:val="99"/>
    <w:unhideWhenUsed/>
    <w:rsid w:val="00CA54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54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3498512">
      <w:bodyDiv w:val="1"/>
      <w:marLeft w:val="0"/>
      <w:marRight w:val="0"/>
      <w:marTop w:val="0"/>
      <w:marBottom w:val="0"/>
      <w:divBdr>
        <w:top w:val="none" w:sz="0" w:space="0" w:color="auto"/>
        <w:left w:val="none" w:sz="0" w:space="0" w:color="auto"/>
        <w:bottom w:val="none" w:sz="0" w:space="0" w:color="auto"/>
        <w:right w:val="none" w:sz="0" w:space="0" w:color="auto"/>
      </w:divBdr>
      <w:divsChild>
        <w:div w:id="1077552362">
          <w:marLeft w:val="0"/>
          <w:marRight w:val="0"/>
          <w:marTop w:val="0"/>
          <w:marBottom w:val="0"/>
          <w:divBdr>
            <w:top w:val="none" w:sz="0" w:space="0" w:color="auto"/>
            <w:left w:val="none" w:sz="0" w:space="0" w:color="auto"/>
            <w:bottom w:val="none" w:sz="0" w:space="0" w:color="auto"/>
            <w:right w:val="none" w:sz="0" w:space="0" w:color="auto"/>
          </w:divBdr>
          <w:divsChild>
            <w:div w:id="159227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73</Words>
  <Characters>417</Characters>
  <Application>Microsoft Office Word</Application>
  <DocSecurity>0</DocSecurity>
  <Lines>3</Lines>
  <Paragraphs>1</Paragraphs>
  <ScaleCrop>false</ScaleCrop>
  <Company>Microsoft</Company>
  <LinksUpToDate>false</LinksUpToDate>
  <CharactersWithSpaces>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Davidson</dc:creator>
  <cp:keywords/>
  <dc:description/>
  <cp:lastModifiedBy>John Davidson</cp:lastModifiedBy>
  <cp:revision>1</cp:revision>
  <dcterms:created xsi:type="dcterms:W3CDTF">2020-04-21T02:48:00Z</dcterms:created>
  <dcterms:modified xsi:type="dcterms:W3CDTF">2020-04-21T02:54:00Z</dcterms:modified>
</cp:coreProperties>
</file>